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CBF" w:rsidRPr="000E060C" w:rsidRDefault="00694917" w:rsidP="00694917">
      <w:pPr>
        <w:rPr>
          <w:rFonts w:asciiTheme="minorEastAsia" w:hAnsiTheme="minorEastAsia"/>
        </w:rPr>
      </w:pPr>
      <w:r w:rsidRPr="000E060C">
        <w:rPr>
          <w:rFonts w:asciiTheme="minorEastAsia" w:hAnsiTheme="minorEastAsia" w:hint="eastAsia"/>
        </w:rPr>
        <w:t>中国高速铁路（CHSR）是指新建设计开行250公里/小时及以上动车组列车行驶的客运专线铁路。通常使用高架路桥，无砟轨道。1985年日内瓦协议做出新规定：新建客货共线型高铁时速为250公里以上，新建客运专线型高铁时速为350公里以上。高速铁路设计规范2014，自2015年2月1日起实施 。这将是在系统总结中国时速250~350公里高速铁路建设、运营实践经验，全面修订2009年《高速铁路设计规范(试行)》的基础上，正式发布的中国第一部高速铁路设计行业标准，将为中国高铁发展以及高铁“走出去”提供系统规范的成套建设标准支撑。高速铁路，是指通过改造原有线路（直线化、轨距标准化），使运营速率达到每小时250公里以上，或者专门修建新的“高速新线”，使营运速率达到每小时350公里以上的铁路系统。高速铁路除了在列车在营运达到一定速度标准外，车辆、路轨、操作都需要配合提升。</w:t>
      </w:r>
      <w:bookmarkStart w:id="0" w:name="_GoBack"/>
      <w:bookmarkEnd w:id="0"/>
    </w:p>
    <w:p w:rsidR="007E2CBF" w:rsidRPr="000E060C" w:rsidRDefault="007E2CBF" w:rsidP="007E2CBF">
      <w:pPr>
        <w:rPr>
          <w:rFonts w:asciiTheme="minorEastAsia" w:hAnsiTheme="minorEastAsia"/>
        </w:rPr>
      </w:pPr>
      <w:r w:rsidRPr="000E060C">
        <w:rPr>
          <w:rFonts w:asciiTheme="minorEastAsia" w:hAnsiTheme="minorEastAsia" w:hint="eastAsia"/>
        </w:rPr>
        <w:t>高速铁路之所以受到广泛青睐，在于其本身具有显著优点：缩短了旅客旅行时间，产生了巨大的社会效益；对沿线地区经济发展起到了推进和均衡作用；促进了沿线城市经济发展和国土开发；沿线企业数量增加使国税和地税相应增加；节约能源和减少环境污染。随着京津城际铁路、武广高速铁路、郑西高速铁路、沪宁城际高速铁路等相继开通运营，中国高铁正在引领世界高铁发展。进入本世纪，随着环境问题的日益严峻，专家们认为，交通运输各行业中，从单位运量的能源消耗、对环境资源的占用、对环境质量的保护、对自然环境的适应以及运营安全等方面来综合分析，铁路的优势最为明显。因此欧洲各发达国家在经历了一段曲折的道路之后，重新审视和调整其运输政策，把重点逐步移回铁路，其策略中重要的一环是规划和发展高速铁路。专家们纷纷指出，发展中国高速铁路势在必行。</w:t>
      </w:r>
    </w:p>
    <w:p w:rsidR="007E2CBF" w:rsidRPr="000E060C" w:rsidRDefault="007E2CBF" w:rsidP="007E2CBF">
      <w:pPr>
        <w:rPr>
          <w:rFonts w:asciiTheme="minorEastAsia" w:hAnsiTheme="minorEastAsia"/>
        </w:rPr>
      </w:pPr>
      <w:r w:rsidRPr="000E060C">
        <w:rPr>
          <w:rFonts w:asciiTheme="minorEastAsia" w:hAnsiTheme="minorEastAsia" w:hint="eastAsia"/>
        </w:rPr>
        <w:t>高铁对中国工业化和城镇化的发展起到了非常重要的促进作用，促使高铁沿线中心城市与卫星城镇选择重新“布局”——以高铁中心城市辐射和带动周边城市同步发展。中国正处在工业化和城镇化加快发展时期，高铁给沿线城市带来的高速交通优势，将使城市资源重新得到评估、定位和布局，实现周边城市在高铁圈中心城市的辐射带动下同步发展。由于高铁通车，运力资源得到有效整合，既有铁路运力得以释放，缓解了长期以来运能与运量的紧张矛盾，更加快人流、物流、资金流、信息流等生产要素的快速流通。因此，高铁沿线城市重新受到国内外投资商的青睐，纷纷前来考察项目，投资办厂。一些“资源枯竭型”城市的开发价值，也再次评估，重新焕发出发展活力。武广高铁开通之后，长沙成为长株潭“1小时经济圈”的中心城市。利用高铁客运带来的人流、物流、信息流，湖南省已承接1600余项产业转移项目，其中138个项目投资1000万美元以上。将长沙打造成工程机械、汽车产业、食品工业、材料工业四个千亿产业集群，规划2012年工业总产值达到8000亿元。湖南省为此推行涉及税收、工商、财政、人力等多个部门的34条优惠新政。高铁时代将使武汉成为中国“4小时经济圈”的中心城市。为此，武汉调整产业结构，围绕高铁新机遇，重新规划城市轨道交通、现代服务业、制造业和纺织业等产业发展新布局，实现高铁时代新发展。</w:t>
      </w:r>
    </w:p>
    <w:p w:rsidR="007E2CBF" w:rsidRPr="000E060C" w:rsidRDefault="007E2CBF" w:rsidP="007E2CBF">
      <w:pPr>
        <w:rPr>
          <w:rFonts w:asciiTheme="minorEastAsia" w:hAnsiTheme="minorEastAsia"/>
        </w:rPr>
      </w:pPr>
      <w:r w:rsidRPr="000E060C">
        <w:rPr>
          <w:rFonts w:asciiTheme="minorEastAsia" w:hAnsiTheme="minorEastAsia" w:hint="eastAsia"/>
        </w:rPr>
        <w:t>大量数据表明，高铁沿线已经成为中国经济发展最活跃和最具潜力的地区。我们完全有理由乐观地预见，高速铁路在支撑区域协调发展、优化资源配置和产业布局、构建高效综合运输体系、降低社会物流成本、促进城镇一体化进程和经济可持续发展等方面，都将发挥巨大的作用。从运输发展理论上分析中国加快高速铁路建设是必然要求运输发展理论认为，运输化是工业化的重要特征之一，也是伴随工业化而发生的一种经济过程。在运输化过程中，人与货物空间位移的规模由于近代和现代运输工具的使用而急剧扩大，交通运输成为经济进入现代增长所依赖的最主要的基础产业、基础结构和环境条件。经济发展的运输化过程有一定的阶段性。在工业革命发生之前，从原始游牧经济、传统农业社会到工场手工业阶段，各国经济一直处于“前运输化”状态；与大工业对应的是运输化时期，而运输化本身的特征又在 “初步运输化”和“完善运输化”这两个分阶段中得到充分发展；随着发达国家逐步向后工业经济转变，运输化的重要性在相对地位上开始让位于信息化，从而呈现出一种“后运输化”的</w:t>
      </w:r>
      <w:r w:rsidRPr="000E060C">
        <w:rPr>
          <w:rFonts w:asciiTheme="minorEastAsia" w:hAnsiTheme="minorEastAsia" w:hint="eastAsia"/>
        </w:rPr>
        <w:lastRenderedPageBreak/>
        <w:t>趋势。中国的运输化仍旧处于需要扩大运输能力的初级阶段。</w:t>
      </w:r>
    </w:p>
    <w:p w:rsidR="007E2CBF" w:rsidRPr="000E060C" w:rsidRDefault="007E2CBF" w:rsidP="007E2CBF">
      <w:pPr>
        <w:rPr>
          <w:rFonts w:asciiTheme="minorEastAsia" w:hAnsiTheme="minorEastAsia"/>
        </w:rPr>
      </w:pPr>
      <w:r w:rsidRPr="000E060C">
        <w:rPr>
          <w:rFonts w:asciiTheme="minorEastAsia" w:hAnsiTheme="minorEastAsia" w:hint="eastAsia"/>
        </w:rPr>
        <w:t>运输发展理论还认为，交通运输是国民经济活动的重要组成部分，它在给经济带来巨大利益的同时，也对生态环境造成了日益严重的威胁。唯一的出路是实现可持续运输。可持续运输政策所要取得的效果应该包括：保证有合适和安全的运输服务满足社会需求；提高运输系统的效率，降低对各种资源的耗用；减少运输活动对环境的各种污染；保证高速铁路这种环境友好型运输方式获得优先发展，鼓励利用公共交通和环境损害小的运输方式；推动区域之间的平衡发展，促进全社会的福利。</w:t>
      </w:r>
    </w:p>
    <w:sectPr w:rsidR="007E2CBF" w:rsidRPr="000E06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88B" w:rsidRDefault="00F6388B" w:rsidP="00C86749">
      <w:r>
        <w:separator/>
      </w:r>
    </w:p>
  </w:endnote>
  <w:endnote w:type="continuationSeparator" w:id="0">
    <w:p w:rsidR="00F6388B" w:rsidRDefault="00F6388B" w:rsidP="00C8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88B" w:rsidRDefault="00F6388B" w:rsidP="00C86749">
      <w:r>
        <w:separator/>
      </w:r>
    </w:p>
  </w:footnote>
  <w:footnote w:type="continuationSeparator" w:id="0">
    <w:p w:rsidR="00F6388B" w:rsidRDefault="00F6388B" w:rsidP="00C867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917"/>
    <w:rsid w:val="000E060C"/>
    <w:rsid w:val="00134D98"/>
    <w:rsid w:val="003A506B"/>
    <w:rsid w:val="00694917"/>
    <w:rsid w:val="00744B92"/>
    <w:rsid w:val="007E2CBF"/>
    <w:rsid w:val="00800910"/>
    <w:rsid w:val="00842E0B"/>
    <w:rsid w:val="00C86749"/>
    <w:rsid w:val="00F63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67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6749"/>
    <w:rPr>
      <w:sz w:val="18"/>
      <w:szCs w:val="18"/>
    </w:rPr>
  </w:style>
  <w:style w:type="paragraph" w:styleId="a4">
    <w:name w:val="footer"/>
    <w:basedOn w:val="a"/>
    <w:link w:val="Char0"/>
    <w:uiPriority w:val="99"/>
    <w:unhideWhenUsed/>
    <w:rsid w:val="00C86749"/>
    <w:pPr>
      <w:tabs>
        <w:tab w:val="center" w:pos="4153"/>
        <w:tab w:val="right" w:pos="8306"/>
      </w:tabs>
      <w:snapToGrid w:val="0"/>
      <w:jc w:val="left"/>
    </w:pPr>
    <w:rPr>
      <w:sz w:val="18"/>
      <w:szCs w:val="18"/>
    </w:rPr>
  </w:style>
  <w:style w:type="character" w:customStyle="1" w:styleId="Char0">
    <w:name w:val="页脚 Char"/>
    <w:basedOn w:val="a0"/>
    <w:link w:val="a4"/>
    <w:uiPriority w:val="99"/>
    <w:rsid w:val="00C867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867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86749"/>
    <w:rPr>
      <w:sz w:val="18"/>
      <w:szCs w:val="18"/>
    </w:rPr>
  </w:style>
  <w:style w:type="paragraph" w:styleId="a4">
    <w:name w:val="footer"/>
    <w:basedOn w:val="a"/>
    <w:link w:val="Char0"/>
    <w:uiPriority w:val="99"/>
    <w:unhideWhenUsed/>
    <w:rsid w:val="00C86749"/>
    <w:pPr>
      <w:tabs>
        <w:tab w:val="center" w:pos="4153"/>
        <w:tab w:val="right" w:pos="8306"/>
      </w:tabs>
      <w:snapToGrid w:val="0"/>
      <w:jc w:val="left"/>
    </w:pPr>
    <w:rPr>
      <w:sz w:val="18"/>
      <w:szCs w:val="18"/>
    </w:rPr>
  </w:style>
  <w:style w:type="character" w:customStyle="1" w:styleId="Char0">
    <w:name w:val="页脚 Char"/>
    <w:basedOn w:val="a0"/>
    <w:link w:val="a4"/>
    <w:uiPriority w:val="99"/>
    <w:rsid w:val="00C867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546647">
      <w:bodyDiv w:val="1"/>
      <w:marLeft w:val="0"/>
      <w:marRight w:val="0"/>
      <w:marTop w:val="0"/>
      <w:marBottom w:val="0"/>
      <w:divBdr>
        <w:top w:val="none" w:sz="0" w:space="0" w:color="auto"/>
        <w:left w:val="none" w:sz="0" w:space="0" w:color="auto"/>
        <w:bottom w:val="none" w:sz="0" w:space="0" w:color="auto"/>
        <w:right w:val="none" w:sz="0" w:space="0" w:color="auto"/>
      </w:divBdr>
      <w:divsChild>
        <w:div w:id="87652478">
          <w:marLeft w:val="-450"/>
          <w:marRight w:val="0"/>
          <w:marTop w:val="525"/>
          <w:marBottom w:val="225"/>
          <w:divBdr>
            <w:top w:val="none" w:sz="0" w:space="0" w:color="auto"/>
            <w:left w:val="single" w:sz="48" w:space="0" w:color="4F9CEE"/>
            <w:bottom w:val="none" w:sz="0" w:space="0" w:color="auto"/>
            <w:right w:val="none" w:sz="0" w:space="0" w:color="auto"/>
          </w:divBdr>
        </w:div>
        <w:div w:id="772825706">
          <w:marLeft w:val="0"/>
          <w:marRight w:val="0"/>
          <w:marTop w:val="300"/>
          <w:marBottom w:val="180"/>
          <w:divBdr>
            <w:top w:val="none" w:sz="0" w:space="0" w:color="auto"/>
            <w:left w:val="none" w:sz="0" w:space="0" w:color="auto"/>
            <w:bottom w:val="none" w:sz="0" w:space="0" w:color="auto"/>
            <w:right w:val="none" w:sz="0" w:space="0" w:color="auto"/>
          </w:divBdr>
        </w:div>
        <w:div w:id="795953625">
          <w:marLeft w:val="0"/>
          <w:marRight w:val="0"/>
          <w:marTop w:val="0"/>
          <w:marBottom w:val="225"/>
          <w:divBdr>
            <w:top w:val="none" w:sz="0" w:space="0" w:color="auto"/>
            <w:left w:val="none" w:sz="0" w:space="0" w:color="auto"/>
            <w:bottom w:val="none" w:sz="0" w:space="0" w:color="auto"/>
            <w:right w:val="none" w:sz="0" w:space="0" w:color="auto"/>
          </w:divBdr>
        </w:div>
        <w:div w:id="772818716">
          <w:marLeft w:val="0"/>
          <w:marRight w:val="0"/>
          <w:marTop w:val="0"/>
          <w:marBottom w:val="225"/>
          <w:divBdr>
            <w:top w:val="none" w:sz="0" w:space="0" w:color="auto"/>
            <w:left w:val="none" w:sz="0" w:space="0" w:color="auto"/>
            <w:bottom w:val="none" w:sz="0" w:space="0" w:color="auto"/>
            <w:right w:val="none" w:sz="0" w:space="0" w:color="auto"/>
          </w:divBdr>
        </w:div>
        <w:div w:id="353577878">
          <w:marLeft w:val="0"/>
          <w:marRight w:val="0"/>
          <w:marTop w:val="0"/>
          <w:marBottom w:val="225"/>
          <w:divBdr>
            <w:top w:val="none" w:sz="0" w:space="0" w:color="auto"/>
            <w:left w:val="none" w:sz="0" w:space="0" w:color="auto"/>
            <w:bottom w:val="none" w:sz="0" w:space="0" w:color="auto"/>
            <w:right w:val="none" w:sz="0" w:space="0" w:color="auto"/>
          </w:divBdr>
        </w:div>
        <w:div w:id="638149344">
          <w:marLeft w:val="0"/>
          <w:marRight w:val="0"/>
          <w:marTop w:val="0"/>
          <w:marBottom w:val="225"/>
          <w:divBdr>
            <w:top w:val="none" w:sz="0" w:space="0" w:color="auto"/>
            <w:left w:val="none" w:sz="0" w:space="0" w:color="auto"/>
            <w:bottom w:val="none" w:sz="0" w:space="0" w:color="auto"/>
            <w:right w:val="none" w:sz="0" w:space="0" w:color="auto"/>
          </w:divBdr>
        </w:div>
        <w:div w:id="1258632486">
          <w:marLeft w:val="0"/>
          <w:marRight w:val="0"/>
          <w:marTop w:val="300"/>
          <w:marBottom w:val="180"/>
          <w:divBdr>
            <w:top w:val="none" w:sz="0" w:space="0" w:color="auto"/>
            <w:left w:val="none" w:sz="0" w:space="0" w:color="auto"/>
            <w:bottom w:val="none" w:sz="0" w:space="0" w:color="auto"/>
            <w:right w:val="none" w:sz="0" w:space="0" w:color="auto"/>
          </w:divBdr>
        </w:div>
        <w:div w:id="225996166">
          <w:marLeft w:val="0"/>
          <w:marRight w:val="0"/>
          <w:marTop w:val="0"/>
          <w:marBottom w:val="225"/>
          <w:divBdr>
            <w:top w:val="none" w:sz="0" w:space="0" w:color="auto"/>
            <w:left w:val="none" w:sz="0" w:space="0" w:color="auto"/>
            <w:bottom w:val="none" w:sz="0" w:space="0" w:color="auto"/>
            <w:right w:val="none" w:sz="0" w:space="0" w:color="auto"/>
          </w:divBdr>
        </w:div>
        <w:div w:id="1392076284">
          <w:marLeft w:val="0"/>
          <w:marRight w:val="0"/>
          <w:marTop w:val="0"/>
          <w:marBottom w:val="225"/>
          <w:divBdr>
            <w:top w:val="none" w:sz="0" w:space="0" w:color="auto"/>
            <w:left w:val="none" w:sz="0" w:space="0" w:color="auto"/>
            <w:bottom w:val="none" w:sz="0" w:space="0" w:color="auto"/>
            <w:right w:val="none" w:sz="0" w:space="0" w:color="auto"/>
          </w:divBdr>
        </w:div>
        <w:div w:id="742486105">
          <w:marLeft w:val="0"/>
          <w:marRight w:val="0"/>
          <w:marTop w:val="0"/>
          <w:marBottom w:val="225"/>
          <w:divBdr>
            <w:top w:val="none" w:sz="0" w:space="0" w:color="auto"/>
            <w:left w:val="none" w:sz="0" w:space="0" w:color="auto"/>
            <w:bottom w:val="none" w:sz="0" w:space="0" w:color="auto"/>
            <w:right w:val="none" w:sz="0" w:space="0" w:color="auto"/>
          </w:divBdr>
        </w:div>
        <w:div w:id="618418255">
          <w:marLeft w:val="0"/>
          <w:marRight w:val="0"/>
          <w:marTop w:val="300"/>
          <w:marBottom w:val="180"/>
          <w:divBdr>
            <w:top w:val="none" w:sz="0" w:space="0" w:color="auto"/>
            <w:left w:val="none" w:sz="0" w:space="0" w:color="auto"/>
            <w:bottom w:val="none" w:sz="0" w:space="0" w:color="auto"/>
            <w:right w:val="none" w:sz="0" w:space="0" w:color="auto"/>
          </w:divBdr>
        </w:div>
        <w:div w:id="24408802">
          <w:marLeft w:val="0"/>
          <w:marRight w:val="0"/>
          <w:marTop w:val="0"/>
          <w:marBottom w:val="225"/>
          <w:divBdr>
            <w:top w:val="none" w:sz="0" w:space="0" w:color="auto"/>
            <w:left w:val="none" w:sz="0" w:space="0" w:color="auto"/>
            <w:bottom w:val="none" w:sz="0" w:space="0" w:color="auto"/>
            <w:right w:val="none" w:sz="0" w:space="0" w:color="auto"/>
          </w:divBdr>
        </w:div>
        <w:div w:id="32506097">
          <w:marLeft w:val="0"/>
          <w:marRight w:val="0"/>
          <w:marTop w:val="0"/>
          <w:marBottom w:val="225"/>
          <w:divBdr>
            <w:top w:val="none" w:sz="0" w:space="0" w:color="auto"/>
            <w:left w:val="none" w:sz="0" w:space="0" w:color="auto"/>
            <w:bottom w:val="none" w:sz="0" w:space="0" w:color="auto"/>
            <w:right w:val="none" w:sz="0" w:space="0" w:color="auto"/>
          </w:divBdr>
        </w:div>
        <w:div w:id="413819751">
          <w:marLeft w:val="0"/>
          <w:marRight w:val="0"/>
          <w:marTop w:val="0"/>
          <w:marBottom w:val="225"/>
          <w:divBdr>
            <w:top w:val="none" w:sz="0" w:space="0" w:color="auto"/>
            <w:left w:val="none" w:sz="0" w:space="0" w:color="auto"/>
            <w:bottom w:val="none" w:sz="0" w:space="0" w:color="auto"/>
            <w:right w:val="none" w:sz="0" w:space="0" w:color="auto"/>
          </w:divBdr>
        </w:div>
        <w:div w:id="2042631974">
          <w:marLeft w:val="0"/>
          <w:marRight w:val="0"/>
          <w:marTop w:val="0"/>
          <w:marBottom w:val="225"/>
          <w:divBdr>
            <w:top w:val="none" w:sz="0" w:space="0" w:color="auto"/>
            <w:left w:val="none" w:sz="0" w:space="0" w:color="auto"/>
            <w:bottom w:val="none" w:sz="0" w:space="0" w:color="auto"/>
            <w:right w:val="none" w:sz="0" w:space="0" w:color="auto"/>
          </w:divBdr>
        </w:div>
        <w:div w:id="440733985">
          <w:marLeft w:val="0"/>
          <w:marRight w:val="0"/>
          <w:marTop w:val="300"/>
          <w:marBottom w:val="180"/>
          <w:divBdr>
            <w:top w:val="none" w:sz="0" w:space="0" w:color="auto"/>
            <w:left w:val="none" w:sz="0" w:space="0" w:color="auto"/>
            <w:bottom w:val="none" w:sz="0" w:space="0" w:color="auto"/>
            <w:right w:val="none" w:sz="0" w:space="0" w:color="auto"/>
          </w:divBdr>
        </w:div>
        <w:div w:id="876819387">
          <w:marLeft w:val="0"/>
          <w:marRight w:val="0"/>
          <w:marTop w:val="0"/>
          <w:marBottom w:val="225"/>
          <w:divBdr>
            <w:top w:val="none" w:sz="0" w:space="0" w:color="auto"/>
            <w:left w:val="none" w:sz="0" w:space="0" w:color="auto"/>
            <w:bottom w:val="none" w:sz="0" w:space="0" w:color="auto"/>
            <w:right w:val="none" w:sz="0" w:space="0" w:color="auto"/>
          </w:divBdr>
        </w:div>
        <w:div w:id="320089112">
          <w:marLeft w:val="0"/>
          <w:marRight w:val="0"/>
          <w:marTop w:val="0"/>
          <w:marBottom w:val="225"/>
          <w:divBdr>
            <w:top w:val="none" w:sz="0" w:space="0" w:color="auto"/>
            <w:left w:val="none" w:sz="0" w:space="0" w:color="auto"/>
            <w:bottom w:val="none" w:sz="0" w:space="0" w:color="auto"/>
            <w:right w:val="none" w:sz="0" w:space="0" w:color="auto"/>
          </w:divBdr>
        </w:div>
        <w:div w:id="779029812">
          <w:marLeft w:val="0"/>
          <w:marRight w:val="0"/>
          <w:marTop w:val="0"/>
          <w:marBottom w:val="225"/>
          <w:divBdr>
            <w:top w:val="none" w:sz="0" w:space="0" w:color="auto"/>
            <w:left w:val="none" w:sz="0" w:space="0" w:color="auto"/>
            <w:bottom w:val="none" w:sz="0" w:space="0" w:color="auto"/>
            <w:right w:val="none" w:sz="0" w:space="0" w:color="auto"/>
          </w:divBdr>
        </w:div>
        <w:div w:id="30811952">
          <w:marLeft w:val="0"/>
          <w:marRight w:val="0"/>
          <w:marTop w:val="0"/>
          <w:marBottom w:val="225"/>
          <w:divBdr>
            <w:top w:val="none" w:sz="0" w:space="0" w:color="auto"/>
            <w:left w:val="none" w:sz="0" w:space="0" w:color="auto"/>
            <w:bottom w:val="none" w:sz="0" w:space="0" w:color="auto"/>
            <w:right w:val="none" w:sz="0" w:space="0" w:color="auto"/>
          </w:divBdr>
        </w:div>
        <w:div w:id="1960528338">
          <w:marLeft w:val="0"/>
          <w:marRight w:val="0"/>
          <w:marTop w:val="300"/>
          <w:marBottom w:val="180"/>
          <w:divBdr>
            <w:top w:val="none" w:sz="0" w:space="0" w:color="auto"/>
            <w:left w:val="none" w:sz="0" w:space="0" w:color="auto"/>
            <w:bottom w:val="none" w:sz="0" w:space="0" w:color="auto"/>
            <w:right w:val="none" w:sz="0" w:space="0" w:color="auto"/>
          </w:divBdr>
        </w:div>
        <w:div w:id="697630893">
          <w:marLeft w:val="0"/>
          <w:marRight w:val="0"/>
          <w:marTop w:val="0"/>
          <w:marBottom w:val="225"/>
          <w:divBdr>
            <w:top w:val="none" w:sz="0" w:space="0" w:color="auto"/>
            <w:left w:val="none" w:sz="0" w:space="0" w:color="auto"/>
            <w:bottom w:val="none" w:sz="0" w:space="0" w:color="auto"/>
            <w:right w:val="none" w:sz="0" w:space="0" w:color="auto"/>
          </w:divBdr>
        </w:div>
        <w:div w:id="15158211">
          <w:marLeft w:val="0"/>
          <w:marRight w:val="0"/>
          <w:marTop w:val="300"/>
          <w:marBottom w:val="180"/>
          <w:divBdr>
            <w:top w:val="none" w:sz="0" w:space="0" w:color="auto"/>
            <w:left w:val="none" w:sz="0" w:space="0" w:color="auto"/>
            <w:bottom w:val="none" w:sz="0" w:space="0" w:color="auto"/>
            <w:right w:val="none" w:sz="0" w:space="0" w:color="auto"/>
          </w:divBdr>
        </w:div>
        <w:div w:id="654726897">
          <w:marLeft w:val="0"/>
          <w:marRight w:val="0"/>
          <w:marTop w:val="0"/>
          <w:marBottom w:val="225"/>
          <w:divBdr>
            <w:top w:val="none" w:sz="0" w:space="0" w:color="auto"/>
            <w:left w:val="none" w:sz="0" w:space="0" w:color="auto"/>
            <w:bottom w:val="none" w:sz="0" w:space="0" w:color="auto"/>
            <w:right w:val="none" w:sz="0" w:space="0" w:color="auto"/>
          </w:divBdr>
        </w:div>
        <w:div w:id="89549026">
          <w:marLeft w:val="0"/>
          <w:marRight w:val="0"/>
          <w:marTop w:val="0"/>
          <w:marBottom w:val="225"/>
          <w:divBdr>
            <w:top w:val="none" w:sz="0" w:space="0" w:color="auto"/>
            <w:left w:val="none" w:sz="0" w:space="0" w:color="auto"/>
            <w:bottom w:val="none" w:sz="0" w:space="0" w:color="auto"/>
            <w:right w:val="none" w:sz="0" w:space="0" w:color="auto"/>
          </w:divBdr>
        </w:div>
        <w:div w:id="1338968879">
          <w:marLeft w:val="0"/>
          <w:marRight w:val="0"/>
          <w:marTop w:val="300"/>
          <w:marBottom w:val="180"/>
          <w:divBdr>
            <w:top w:val="none" w:sz="0" w:space="0" w:color="auto"/>
            <w:left w:val="none" w:sz="0" w:space="0" w:color="auto"/>
            <w:bottom w:val="none" w:sz="0" w:space="0" w:color="auto"/>
            <w:right w:val="none" w:sz="0" w:space="0" w:color="auto"/>
          </w:divBdr>
        </w:div>
        <w:div w:id="163979702">
          <w:marLeft w:val="0"/>
          <w:marRight w:val="0"/>
          <w:marTop w:val="0"/>
          <w:marBottom w:val="225"/>
          <w:divBdr>
            <w:top w:val="none" w:sz="0" w:space="0" w:color="auto"/>
            <w:left w:val="none" w:sz="0" w:space="0" w:color="auto"/>
            <w:bottom w:val="none" w:sz="0" w:space="0" w:color="auto"/>
            <w:right w:val="none" w:sz="0" w:space="0" w:color="auto"/>
          </w:divBdr>
        </w:div>
        <w:div w:id="1534417354">
          <w:marLeft w:val="0"/>
          <w:marRight w:val="0"/>
          <w:marTop w:val="300"/>
          <w:marBottom w:val="180"/>
          <w:divBdr>
            <w:top w:val="none" w:sz="0" w:space="0" w:color="auto"/>
            <w:left w:val="none" w:sz="0" w:space="0" w:color="auto"/>
            <w:bottom w:val="none" w:sz="0" w:space="0" w:color="auto"/>
            <w:right w:val="none" w:sz="0" w:space="0" w:color="auto"/>
          </w:divBdr>
        </w:div>
        <w:div w:id="109813700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1690</Characters>
  <Application>Microsoft Office Word</Application>
  <DocSecurity>0</DocSecurity>
  <Lines>14</Lines>
  <Paragraphs>3</Paragraphs>
  <ScaleCrop>false</ScaleCrop>
  <Company/>
  <LinksUpToDate>false</LinksUpToDate>
  <CharactersWithSpaces>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keywords>  　          　   　         　        　       　   　 　 　  　</cp:keywords>
  <dc:description>  　          　   　         　        　       　   　 　 　  　</dc:description>
  <cp:lastModifiedBy>User</cp:lastModifiedBy>
  <cp:revision>4</cp:revision>
  <dcterms:created xsi:type="dcterms:W3CDTF">2017-06-05T09:00:00Z</dcterms:created>
  <dcterms:modified xsi:type="dcterms:W3CDTF">2019-05-26T08:27:00Z</dcterms:modified>
</cp:coreProperties>
</file>